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SERVİS OTURMA PLANI</w:t>
      </w:r>
    </w:p>
    <w:p/>
    <w:p>
      <w:r>
        <w:rPr>
          <w:b/>
          <w:sz w:val="22"/>
        </w:rPr>
        <w:t>Servis Adı : ________________________________________________</w:t>
      </w:r>
    </w:p>
    <w:p>
      <w:r>
        <w:rPr>
          <w:b/>
          <w:sz w:val="22"/>
        </w:rPr>
        <w:t>Sorumlu Personel : ___________________________________________</w:t>
      </w:r>
    </w:p>
    <w:p>
      <w:r>
        <w:rPr>
          <w:b/>
          <w:sz w:val="22"/>
        </w:rPr>
        <w:t>Hizmet Alanı / Bölüm : ________________________________________</w:t>
      </w:r>
    </w:p>
    <w:p>
      <w:r>
        <w:rPr>
          <w:b/>
          <w:sz w:val="22"/>
        </w:rPr>
        <w:t>Toplam Koltuk Sayısı : ____________</w:t>
      </w:r>
    </w:p>
    <w:p/>
    <w:p/>
    <w:p>
      <w:r>
        <w:rPr>
          <w:b w:val="0"/>
          <w:sz w:val="22"/>
        </w:rPr>
        <w:t>Aşağıda belirtilen oturma düzeni, servis hizmetlerinin etkin ve düzenli yürütülmesi amacıyla hazırlanmıştır. Katılımcıların belirtilen koltukları kullanmaları gerekmektedir.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2"/>
              </w:rPr>
              <w:t>Koltuk 1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2"/>
              </w:rPr>
              <w:t>Koltuk 2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2"/>
              </w:rPr>
              <w:t>Koltuk 3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2"/>
              </w:rPr>
              <w:t>Koltuk 4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2"/>
              </w:rPr>
              <w:t>Koltuk 5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2"/>
              </w:rPr>
              <w:t>Koltuk 6</w:t>
            </w:r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  <w:t>____________________</w:t>
              <w:br/>
              <w:t>(Ad Soyad)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  <w:t>____________________</w:t>
              <w:br/>
              <w:t>(Ad Soyad)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  <w:t>____________________</w:t>
              <w:br/>
              <w:t>(Ad Soyad)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  <w:t>____________________</w:t>
              <w:br/>
              <w:t>(Ad Soyad)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  <w:t>____________________</w:t>
              <w:br/>
              <w:t>(Ad Soyad)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  <w:t>____________________</w:t>
              <w:br/>
              <w:t>(Ad Soyad)</w:t>
            </w:r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  <w:t>____________________</w:t>
              <w:br/>
              <w:t>(Ad Soyad)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  <w:t>____________________</w:t>
              <w:br/>
              <w:t>(Ad Soyad)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  <w:t>____________________</w:t>
              <w:br/>
              <w:t>(Ad Soyad)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  <w:t>____________________</w:t>
              <w:br/>
              <w:t>(Ad Soyad)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  <w:t>____________________</w:t>
              <w:br/>
              <w:t>(Ad Soyad)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  <w:t>____________________</w:t>
              <w:br/>
              <w:t>(Ad Soyad)</w:t>
            </w:r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  <w:t>____________________</w:t>
              <w:br/>
              <w:t>(Ad Soyad)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  <w:t>____________________</w:t>
              <w:br/>
              <w:t>(Ad Soyad)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  <w:t>____________________</w:t>
              <w:br/>
              <w:t>(Ad Soyad)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  <w:t>____________________</w:t>
              <w:br/>
              <w:t>(Ad Soyad)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  <w:t>____________________</w:t>
              <w:br/>
              <w:t>(Ad Soyad)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  <w:t>____________________</w:t>
              <w:br/>
              <w:t>(Ad Soyad)</w:t>
            </w:r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  <w:t>____________________</w:t>
              <w:br/>
              <w:t>(Ad Soyad)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  <w:t>____________________</w:t>
              <w:br/>
              <w:t>(Ad Soyad)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  <w:t>____________________</w:t>
              <w:br/>
              <w:t>(Ad Soyad)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  <w:t>____________________</w:t>
              <w:br/>
              <w:t>(Ad Soyad)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  <w:t>____________________</w:t>
              <w:br/>
              <w:t>(Ad Soyad)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  <w:t>____________________</w:t>
              <w:br/>
              <w:t>(Ad Soyad)</w:t>
            </w:r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  <w:t>____________________</w:t>
              <w:br/>
              <w:t>(Ad Soyad)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  <w:t>____________________</w:t>
              <w:br/>
              <w:t>(Ad Soyad)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  <w:t>____________________</w:t>
              <w:br/>
              <w:t>(Ad Soyad)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  <w:t>____________________</w:t>
              <w:br/>
              <w:t>(Ad Soyad)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  <w:t>____________________</w:t>
              <w:br/>
              <w:t>(Ad Soyad)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  <w:t>____________________</w:t>
              <w:br/>
              <w:t>(Ad Soyad)</w:t>
            </w:r>
          </w:p>
        </w:tc>
      </w:tr>
    </w:tbl>
    <w:p/>
    <w:p/>
    <w:p>
      <w:r>
        <w:rPr>
          <w:b/>
          <w:sz w:val="22"/>
        </w:rPr>
        <w:t>UYARILAR ve KURALLAR:</w:t>
      </w:r>
    </w:p>
    <w:p>
      <w:r>
        <w:rPr>
          <w:b w:val="0"/>
          <w:sz w:val="22"/>
        </w:rPr>
        <w:t>1. Tüm katılımcılar kendilerine ayrılan koltuklarda oturmak zorundadır.</w:t>
      </w:r>
    </w:p>
    <w:p>
      <w:r>
        <w:rPr>
          <w:b w:val="0"/>
          <w:sz w:val="22"/>
        </w:rPr>
        <w:t>2. Oturma düzeninde değişiklik yapmak yalnızca sorumlu personelin izni ile mümkündür.</w:t>
      </w:r>
    </w:p>
    <w:p>
      <w:r>
        <w:rPr>
          <w:b w:val="0"/>
          <w:sz w:val="22"/>
        </w:rPr>
        <w:t>3. Servis araçlarında güvenlik kurallarına uyulması zorunludur.</w:t>
      </w:r>
    </w:p>
    <w:p>
      <w:r>
        <w:rPr>
          <w:b w:val="0"/>
          <w:sz w:val="22"/>
        </w:rPr>
        <w:t>4. Herhangi bir hasar veya sorun durumunda derhal sorumlu personele bildirilmelidir.</w:t>
      </w:r>
    </w:p>
    <w:p>
      <w:r>
        <w:rPr>
          <w:b w:val="0"/>
          <w:sz w:val="22"/>
        </w:rPr>
        <w:t>5. Oturma planı, hizmet kalitesinin artırılması amacıyla periyodik olarak güncellenebilir.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Sorumlu Personel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Katılımcı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https://ornegi-dunyasi.com/servis-oturma-planı/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servis-oturma-plan&#305;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