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SAVUNMA ÖRNEĞİ</w:t>
      </w:r>
    </w:p>
    <w:p/>
    <w:p/>
    <w:p>
      <w:r>
        <w:rPr>
          <w:b w:val="0"/>
          <w:sz w:val="20"/>
        </w:rPr>
        <w:t>Dosya No : ______________________________________________________________</w:t>
      </w:r>
    </w:p>
    <w:p>
      <w:r>
        <w:rPr>
          <w:b w:val="0"/>
          <w:sz w:val="20"/>
        </w:rPr>
        <w:t>Mahkeme : _______________________________________________________________</w:t>
      </w:r>
    </w:p>
    <w:p>
      <w:r>
        <w:rPr>
          <w:b w:val="0"/>
          <w:sz w:val="20"/>
        </w:rPr>
        <w:t>Davacı : ________________________________________________________________</w:t>
      </w:r>
    </w:p>
    <w:p>
      <w:r>
        <w:rPr>
          <w:b w:val="0"/>
          <w:sz w:val="20"/>
        </w:rPr>
        <w:t>Davalı : _________________________________________________________________</w:t>
      </w:r>
    </w:p>
    <w:p/>
    <w:p/>
    <w:p>
      <w:r>
        <w:rPr>
          <w:b/>
          <w:sz w:val="20"/>
        </w:rPr>
        <w:t>SAVUNMA METNİ</w:t>
      </w:r>
    </w:p>
    <w:p/>
    <w:p>
      <w:r>
        <w:rPr>
          <w:b/>
          <w:sz w:val="20"/>
        </w:rPr>
        <w:t>1. Taraflar ve Konu</w:t>
      </w:r>
    </w:p>
    <w:p>
      <w:r>
        <w:rPr>
          <w:b w:val="0"/>
          <w:sz w:val="20"/>
        </w:rPr>
        <w:t>Bu dosyada davacı ve davalı arasında görülen uyuşmazlık ile ilgili savunmamız aşağıda sunulmaktadır.</w:t>
      </w:r>
    </w:p>
    <w:p/>
    <w:p>
      <w:r>
        <w:rPr>
          <w:b/>
          <w:sz w:val="20"/>
        </w:rPr>
        <w:t>2. Olayların Özeti</w:t>
      </w:r>
    </w:p>
    <w:p>
      <w:r>
        <w:rPr>
          <w:b w:val="0"/>
          <w:sz w:val="20"/>
        </w:rPr>
        <w:t>Davacı tarafından ileri sürülen iddialar ve olaylar eksiksiz olarak değerlendirilmiştir. Savunmamız, hukuki ve fiili gerçeklik açısından aşağıdaki gibidir: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3. Hukuki Dayanaklar ve İtirazlar</w:t>
      </w:r>
    </w:p>
    <w:p>
      <w:r>
        <w:rPr>
          <w:b w:val="0"/>
          <w:sz w:val="20"/>
        </w:rPr>
        <w:t>İlgili mevzuat ve yargıtay içtihatları doğrultusunda davanın reddi gerekmektedir. Özellikle;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/>
          <w:sz w:val="20"/>
        </w:rPr>
        <w:t>4. Deliller</w:t>
      </w:r>
    </w:p>
    <w:p>
      <w:r>
        <w:rPr>
          <w:b w:val="0"/>
          <w:sz w:val="20"/>
        </w:rPr>
        <w:t>Savunmamızı destekleyen deliller aşağıda listelenmiştir:</w:t>
      </w:r>
    </w:p>
    <w:p>
      <w:r>
        <w:rPr>
          <w:b w:val="0"/>
          <w:sz w:val="20"/>
        </w:rPr>
        <w:t>- Belge 1 : ______________________________________________________________</w:t>
      </w:r>
    </w:p>
    <w:p>
      <w:r>
        <w:rPr>
          <w:b w:val="0"/>
          <w:sz w:val="20"/>
        </w:rPr>
        <w:t>- Belge 2 : ______________________________________________________________</w:t>
      </w:r>
    </w:p>
    <w:p>
      <w:r>
        <w:rPr>
          <w:b w:val="0"/>
          <w:sz w:val="20"/>
        </w:rPr>
        <w:t>- Tanıklar : _____________________________________________________________</w:t>
      </w:r>
    </w:p>
    <w:p/>
    <w:p>
      <w:r>
        <w:rPr>
          <w:b/>
          <w:sz w:val="20"/>
        </w:rPr>
        <w:t>5. Sonuç ve Talep</w:t>
      </w:r>
    </w:p>
    <w:p>
      <w:r>
        <w:rPr>
          <w:b w:val="0"/>
          <w:sz w:val="20"/>
        </w:rPr>
        <w:t>Yukarıda arz ve izah edilen sebeplerle;</w:t>
      </w:r>
    </w:p>
    <w:p>
      <w:r>
        <w:rPr>
          <w:b w:val="0"/>
          <w:sz w:val="20"/>
        </w:rPr>
        <w:t>- Davanın reddine,</w:t>
      </w:r>
    </w:p>
    <w:p>
      <w:r>
        <w:rPr>
          <w:b w:val="0"/>
          <w:sz w:val="20"/>
        </w:rPr>
        <w:t>- Yargılama giderlerinin karşı tarafa yüklenmesine,</w:t>
      </w:r>
    </w:p>
    <w:p>
      <w:r>
        <w:rPr>
          <w:b w:val="0"/>
          <w:sz w:val="20"/>
        </w:rPr>
        <w:t>karar verilmesini saygıyla arz ve talep ederiz.</w:t>
      </w:r>
    </w:p>
    <w:p/>
    <w:p/>
    <w:p/>
    <w:p>
      <w:r>
        <w:rPr>
          <w:b w:val="0"/>
          <w:sz w:val="20"/>
        </w:rPr>
        <w:t>Saygılarımızla,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 VEKİLİ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 VEKİLİ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https://ornegi-dunyasi.com/savunma-ornekleri/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savunma-ornekler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