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HASTANE RİSK ANALİZİ RAPORU</w:t>
      </w:r>
    </w:p>
    <w:p/>
    <w:p/>
    <w:p>
      <w:r>
        <w:rPr>
          <w:b/>
          <w:sz w:val="22"/>
        </w:rPr>
        <w:t>1. HASTANE BİLGİLERİ</w:t>
      </w:r>
    </w:p>
    <w:p>
      <w:r>
        <w:rPr>
          <w:b w:val="0"/>
          <w:sz w:val="22"/>
        </w:rPr>
        <w:t>Hastane Adı : ______________________________________________________________</w:t>
      </w:r>
    </w:p>
    <w:p>
      <w:r>
        <w:rPr>
          <w:b w:val="0"/>
          <w:sz w:val="22"/>
        </w:rPr>
        <w:t>Bölüm / Servis : __________________________________________________________</w:t>
      </w:r>
    </w:p>
    <w:p>
      <w:r>
        <w:rPr>
          <w:b w:val="0"/>
          <w:sz w:val="22"/>
        </w:rPr>
        <w:t>Sorumlu Personel : _________________________________________________________</w:t>
      </w:r>
    </w:p>
    <w:p>
      <w:r>
        <w:rPr>
          <w:b w:val="0"/>
          <w:sz w:val="22"/>
        </w:rPr>
        <w:t>İletişim Bilgileri : ________________________________________________________</w:t>
      </w:r>
    </w:p>
    <w:p/>
    <w:p>
      <w:r>
        <w:rPr>
          <w:b/>
          <w:sz w:val="22"/>
        </w:rPr>
        <w:t>2. RİSK TANIMI</w:t>
      </w:r>
    </w:p>
    <w:p>
      <w:r>
        <w:rPr>
          <w:b w:val="0"/>
          <w:sz w:val="22"/>
        </w:rPr>
        <w:t>Riskin Adı : ______________________________________________________________</w:t>
      </w:r>
    </w:p>
    <w:p>
      <w:r>
        <w:rPr>
          <w:b w:val="0"/>
          <w:sz w:val="22"/>
        </w:rPr>
        <w:t>Riskin Kaynağı : ___________________________________________________________</w:t>
      </w:r>
    </w:p>
    <w:p>
      <w:r>
        <w:rPr>
          <w:b w:val="0"/>
          <w:sz w:val="22"/>
        </w:rPr>
        <w:t>Riskin Açıklaması : ________________________________________________________</w:t>
      </w:r>
    </w:p>
    <w:p>
      <w:r>
        <w:rPr>
          <w:b w:val="0"/>
          <w:sz w:val="22"/>
        </w:rPr>
        <w:t>Riskin Oluşma Nedeni ve Koşulları : _________________________________________</w:t>
      </w:r>
    </w:p>
    <w:p/>
    <w:p>
      <w:r>
        <w:rPr>
          <w:b/>
          <w:sz w:val="22"/>
        </w:rPr>
        <w:t>3. MEVCUT KONTROL ÖNLEMLERİ</w:t>
      </w:r>
    </w:p>
    <w:p>
      <w:r>
        <w:rPr>
          <w:b w:val="0"/>
          <w:sz w:val="22"/>
        </w:rPr>
        <w:t>Riskin Önlenmesi veya Azaltılması için Alınan Önlemler : _____________________</w:t>
      </w:r>
    </w:p>
    <w:p>
      <w:r>
        <w:rPr>
          <w:b w:val="0"/>
          <w:sz w:val="22"/>
        </w:rPr>
        <w:t>Mevcut Prosedürler ve Talimatlar : __________________________________________</w:t>
      </w:r>
    </w:p>
    <w:p>
      <w:r>
        <w:rPr>
          <w:b w:val="0"/>
          <w:sz w:val="22"/>
        </w:rPr>
        <w:t>Personel Eğitimi Durumu : _________________________________________________</w:t>
      </w:r>
    </w:p>
    <w:p/>
    <w:p>
      <w:r>
        <w:rPr>
          <w:b/>
          <w:sz w:val="22"/>
        </w:rPr>
        <w:t>4. RİSK DEĞERLENDİRMESİ</w:t>
      </w:r>
    </w:p>
    <w:tbl>
      <w:tblPr>
        <w:tblStyle w:val="LightList-Accent1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t>Risk Faktörü</w:t>
            </w:r>
          </w:p>
        </w:tc>
        <w:tc>
          <w:tcPr>
            <w:tcW w:type="dxa" w:w="2493"/>
          </w:tcPr>
          <w:p>
            <w:r>
              <w:t>Olasılık (1-5)</w:t>
            </w:r>
          </w:p>
        </w:tc>
        <w:tc>
          <w:tcPr>
            <w:tcW w:type="dxa" w:w="2493"/>
          </w:tcPr>
          <w:p>
            <w:r>
              <w:t>Şiddet (1-5)</w:t>
            </w:r>
          </w:p>
        </w:tc>
        <w:tc>
          <w:tcPr>
            <w:tcW w:type="dxa" w:w="2493"/>
          </w:tcPr>
          <w:p>
            <w:r>
              <w:t>Risk Skoru (Olasılık x Şiddet)</w:t>
            </w:r>
          </w:p>
        </w:tc>
      </w:tr>
      <w:tr>
        <w:tc>
          <w:tcPr>
            <w:tcW w:type="dxa" w:w="2493"/>
          </w:tcPr>
          <w:p>
            <w:r>
              <w:t>Hasta Güvenliği</w:t>
            </w:r>
          </w:p>
        </w:tc>
        <w:tc>
          <w:tcPr>
            <w:tcW w:type="dxa" w:w="2493"/>
          </w:tcPr>
          <w:p>
            <w:r>
              <w:t>___</w:t>
            </w:r>
          </w:p>
        </w:tc>
        <w:tc>
          <w:tcPr>
            <w:tcW w:type="dxa" w:w="2493"/>
          </w:tcPr>
          <w:p>
            <w:r>
              <w:t>___</w:t>
            </w:r>
          </w:p>
        </w:tc>
        <w:tc>
          <w:tcPr>
            <w:tcW w:type="dxa" w:w="2493"/>
          </w:tcPr>
          <w:p>
            <w:r>
              <w:t>___</w:t>
            </w:r>
          </w:p>
        </w:tc>
      </w:tr>
      <w:tr>
        <w:tc>
          <w:tcPr>
            <w:tcW w:type="dxa" w:w="2493"/>
          </w:tcPr>
          <w:p>
            <w:r>
              <w:t>Çalışan Sağlığı</w:t>
            </w:r>
          </w:p>
        </w:tc>
        <w:tc>
          <w:tcPr>
            <w:tcW w:type="dxa" w:w="2493"/>
          </w:tcPr>
          <w:p>
            <w:r>
              <w:t>___</w:t>
            </w:r>
          </w:p>
        </w:tc>
        <w:tc>
          <w:tcPr>
            <w:tcW w:type="dxa" w:w="2493"/>
          </w:tcPr>
          <w:p>
            <w:r>
              <w:t>___</w:t>
            </w:r>
          </w:p>
        </w:tc>
        <w:tc>
          <w:tcPr>
            <w:tcW w:type="dxa" w:w="2493"/>
          </w:tcPr>
          <w:p>
            <w:r>
              <w:t>___</w:t>
            </w:r>
          </w:p>
        </w:tc>
      </w:tr>
      <w:tr>
        <w:tc>
          <w:tcPr>
            <w:tcW w:type="dxa" w:w="2493"/>
          </w:tcPr>
          <w:p>
            <w:r>
              <w:t>Çevresel Etki</w:t>
            </w:r>
          </w:p>
        </w:tc>
        <w:tc>
          <w:tcPr>
            <w:tcW w:type="dxa" w:w="2493"/>
          </w:tcPr>
          <w:p>
            <w:r>
              <w:t>___</w:t>
            </w:r>
          </w:p>
        </w:tc>
        <w:tc>
          <w:tcPr>
            <w:tcW w:type="dxa" w:w="2493"/>
          </w:tcPr>
          <w:p>
            <w:r>
              <w:t>___</w:t>
            </w:r>
          </w:p>
        </w:tc>
        <w:tc>
          <w:tcPr>
            <w:tcW w:type="dxa" w:w="2493"/>
          </w:tcPr>
          <w:p>
            <w:r>
              <w:t>___</w:t>
            </w:r>
          </w:p>
        </w:tc>
      </w:tr>
    </w:tbl>
    <w:p/>
    <w:p>
      <w:r>
        <w:rPr>
          <w:b/>
          <w:sz w:val="22"/>
        </w:rPr>
        <w:t>5. RİSKİN ÖNCELİKLENDİRİLMESİ</w:t>
      </w:r>
    </w:p>
    <w:p>
      <w:r>
        <w:rPr>
          <w:b w:val="0"/>
          <w:sz w:val="22"/>
        </w:rPr>
        <w:t>Risk Skorlarına Göre Öncelik Sıralaması ve Açıklamalar : 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/>
          <w:sz w:val="22"/>
        </w:rPr>
        <w:t>6. ALINACAK ÖNLEMLER</w:t>
      </w:r>
    </w:p>
    <w:tbl>
      <w:tblPr>
        <w:tblStyle w:val="LightList-Accent2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t>Önlem</w:t>
            </w:r>
          </w:p>
        </w:tc>
        <w:tc>
          <w:tcPr>
            <w:tcW w:type="dxa" w:w="2493"/>
          </w:tcPr>
          <w:p>
            <w:r>
              <w:t>Sorumlu Kişi</w:t>
            </w:r>
          </w:p>
        </w:tc>
        <w:tc>
          <w:tcPr>
            <w:tcW w:type="dxa" w:w="2493"/>
          </w:tcPr>
          <w:p>
            <w:r>
              <w:t>Tamamlanma Tarihi</w:t>
            </w:r>
          </w:p>
        </w:tc>
        <w:tc>
          <w:tcPr>
            <w:tcW w:type="dxa" w:w="2493"/>
          </w:tcPr>
          <w:p>
            <w:r>
              <w:t>Durum</w:t>
            </w:r>
          </w:p>
        </w:tc>
      </w:tr>
      <w:tr>
        <w:tc>
          <w:tcPr>
            <w:tcW w:type="dxa" w:w="2493"/>
          </w:tcPr>
          <w:p>
            <w:r>
              <w:t>________________________________________________________</w:t>
            </w:r>
          </w:p>
        </w:tc>
        <w:tc>
          <w:tcPr>
            <w:tcW w:type="dxa" w:w="2493"/>
          </w:tcPr>
          <w:p>
            <w:r>
              <w:t>________________________________________________________</w:t>
            </w:r>
          </w:p>
        </w:tc>
        <w:tc>
          <w:tcPr>
            <w:tcW w:type="dxa" w:w="2493"/>
          </w:tcPr>
          <w:p>
            <w:r>
              <w:t>________________________________________________________</w:t>
            </w:r>
          </w:p>
        </w:tc>
        <w:tc>
          <w:tcPr>
            <w:tcW w:type="dxa" w:w="2493"/>
          </w:tcPr>
          <w:p>
            <w:r>
              <w:t>________________________________________________________</w:t>
            </w:r>
          </w:p>
        </w:tc>
      </w:tr>
      <w:tr>
        <w:tc>
          <w:tcPr>
            <w:tcW w:type="dxa" w:w="2493"/>
          </w:tcPr>
          <w:p>
            <w:r>
              <w:t>________________________________________________________</w:t>
            </w:r>
          </w:p>
        </w:tc>
        <w:tc>
          <w:tcPr>
            <w:tcW w:type="dxa" w:w="2493"/>
          </w:tcPr>
          <w:p>
            <w:r>
              <w:t>________________________________________________________</w:t>
            </w:r>
          </w:p>
        </w:tc>
        <w:tc>
          <w:tcPr>
            <w:tcW w:type="dxa" w:w="2493"/>
          </w:tcPr>
          <w:p>
            <w:r>
              <w:t>________________________________________________________</w:t>
            </w:r>
          </w:p>
        </w:tc>
        <w:tc>
          <w:tcPr>
            <w:tcW w:type="dxa" w:w="2493"/>
          </w:tcPr>
          <w:p>
            <w:r>
              <w:t>________________________________________________________</w:t>
            </w:r>
          </w:p>
        </w:tc>
      </w:tr>
    </w:tbl>
    <w:p/>
    <w:p/>
    <w:p>
      <w:r>
        <w:rPr>
          <w:b/>
          <w:sz w:val="22"/>
        </w:rPr>
        <w:t>7. İZLEME VE DEĞERLENDİRME</w:t>
      </w:r>
    </w:p>
    <w:p>
      <w:r>
        <w:rPr>
          <w:b w:val="0"/>
          <w:sz w:val="22"/>
        </w:rPr>
        <w:t>Risk Önlemlerinin Etkinliği ve İzleme Yöntemleri : 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/>
          <w:sz w:val="22"/>
        </w:rPr>
        <w:t>8. ONAY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Hazırlayan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Onaylayan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https://ornegi-dunyasi.com/hastane-risk-analizi-ornegi/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https://ornegi-dunyasi.com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ornegi-dunyasi.com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rnegi-dunyasi.com/hastane-risk-analizi-ornegi/" TargetMode="External"/><Relationship Id="rId10" Type="http://schemas.openxmlformats.org/officeDocument/2006/relationships/hyperlink" Target="https://ornegi-duny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